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4104">
      <w:pPr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上海工程技术大学线上线下混合式教学课程</w:t>
      </w:r>
    </w:p>
    <w:p w14:paraId="3724F27C">
      <w:pPr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开课申请表</w:t>
      </w:r>
      <w:bookmarkStart w:id="0" w:name="_GoBack"/>
      <w:bookmarkEnd w:id="0"/>
    </w:p>
    <w:p w14:paraId="00E5C93D">
      <w:pPr>
        <w:spacing w:line="200" w:lineRule="atLeast"/>
        <w:jc w:val="center"/>
        <w:rPr>
          <w:rFonts w:ascii="方正小标宋简体" w:hAnsi="????" w:eastAsia="方正小标宋简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F774901">
      <w:pPr>
        <w:jc w:val="center"/>
        <w:rPr>
          <w:rFonts w:ascii="????" w:hAnsi="????" w:eastAsia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（开课学期：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－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????" w:hAnsi="????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????" w:hAnsi="????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学年第 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学期</w:t>
      </w:r>
      <w:r>
        <w:rPr>
          <w:rFonts w:ascii="????" w:hAnsi="????" w:eastAsia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3E38698E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5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134"/>
        <w:gridCol w:w="993"/>
        <w:gridCol w:w="567"/>
        <w:gridCol w:w="567"/>
        <w:gridCol w:w="992"/>
        <w:gridCol w:w="618"/>
        <w:gridCol w:w="1610"/>
      </w:tblGrid>
      <w:tr w14:paraId="5B73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15363D4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686" w:type="dxa"/>
            <w:gridSpan w:val="4"/>
            <w:vAlign w:val="center"/>
          </w:tcPr>
          <w:p w14:paraId="5CD9E5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4DA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28" w:type="dxa"/>
            <w:gridSpan w:val="2"/>
            <w:vAlign w:val="center"/>
          </w:tcPr>
          <w:p w14:paraId="3CBA8AFE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6AD515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申请教师</w:t>
            </w:r>
          </w:p>
        </w:tc>
        <w:tc>
          <w:tcPr>
            <w:tcW w:w="3686" w:type="dxa"/>
            <w:gridSpan w:val="4"/>
            <w:vAlign w:val="center"/>
          </w:tcPr>
          <w:p w14:paraId="2215E60C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272EBB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开课周数</w:t>
            </w:r>
          </w:p>
        </w:tc>
        <w:tc>
          <w:tcPr>
            <w:tcW w:w="2228" w:type="dxa"/>
            <w:gridSpan w:val="2"/>
            <w:vAlign w:val="center"/>
          </w:tcPr>
          <w:p w14:paraId="233883A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21FF39C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3686" w:type="dxa"/>
            <w:gridSpan w:val="4"/>
            <w:vAlign w:val="center"/>
          </w:tcPr>
          <w:p w14:paraId="57590766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5758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混合式教学班</w:t>
            </w:r>
          </w:p>
          <w:p w14:paraId="0D7DA80D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（课程序号）</w:t>
            </w:r>
          </w:p>
        </w:tc>
        <w:tc>
          <w:tcPr>
            <w:tcW w:w="2228" w:type="dxa"/>
            <w:gridSpan w:val="2"/>
            <w:vAlign w:val="center"/>
          </w:tcPr>
          <w:p w14:paraId="28A4C5F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0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6E09878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使用教材</w:t>
            </w:r>
          </w:p>
        </w:tc>
        <w:tc>
          <w:tcPr>
            <w:tcW w:w="7473" w:type="dxa"/>
            <w:gridSpan w:val="8"/>
            <w:vAlign w:val="center"/>
          </w:tcPr>
          <w:p w14:paraId="7EA26C43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A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restart"/>
            <w:vAlign w:val="center"/>
          </w:tcPr>
          <w:p w14:paraId="0F78F5C7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126" w:type="dxa"/>
            <w:gridSpan w:val="2"/>
            <w:vAlign w:val="center"/>
          </w:tcPr>
          <w:p w14:paraId="2E798CC4">
            <w:pPr>
              <w:jc w:val="center"/>
            </w:pPr>
            <w:r>
              <w:rPr>
                <w:rFonts w:hint="eastAsia"/>
              </w:rPr>
              <w:t>通识教育课程</w:t>
            </w:r>
          </w:p>
        </w:tc>
        <w:tc>
          <w:tcPr>
            <w:tcW w:w="2127" w:type="dxa"/>
            <w:gridSpan w:val="3"/>
            <w:vAlign w:val="center"/>
          </w:tcPr>
          <w:p w14:paraId="48DECA8D">
            <w:pPr>
              <w:jc w:val="center"/>
            </w:pPr>
            <w:r>
              <w:rPr>
                <w:rFonts w:hint="eastAsia"/>
              </w:rPr>
              <w:t>学科基础平台课程</w:t>
            </w:r>
          </w:p>
        </w:tc>
        <w:tc>
          <w:tcPr>
            <w:tcW w:w="3220" w:type="dxa"/>
            <w:gridSpan w:val="3"/>
            <w:vAlign w:val="center"/>
          </w:tcPr>
          <w:p w14:paraId="0819FAE5">
            <w:pPr>
              <w:jc w:val="center"/>
            </w:pPr>
            <w:r>
              <w:rPr>
                <w:rFonts w:hint="eastAsia"/>
              </w:rPr>
              <w:t>专业课程</w:t>
            </w:r>
          </w:p>
        </w:tc>
      </w:tr>
      <w:tr w14:paraId="04B3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continue"/>
            <w:vAlign w:val="center"/>
          </w:tcPr>
          <w:p w14:paraId="080ED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3C27E60D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</w:tcPr>
          <w:p w14:paraId="61B14DE6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993" w:type="dxa"/>
          </w:tcPr>
          <w:p w14:paraId="3A6AAB1A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134" w:type="dxa"/>
            <w:gridSpan w:val="2"/>
          </w:tcPr>
          <w:p w14:paraId="6A064DD7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  <w:tc>
          <w:tcPr>
            <w:tcW w:w="1610" w:type="dxa"/>
            <w:gridSpan w:val="2"/>
          </w:tcPr>
          <w:p w14:paraId="2DBE1A60">
            <w:pPr>
              <w:jc w:val="center"/>
            </w:pPr>
            <w:r>
              <w:rPr>
                <w:rFonts w:hint="eastAsia"/>
              </w:rPr>
              <w:t>□ 必修</w:t>
            </w:r>
          </w:p>
        </w:tc>
        <w:tc>
          <w:tcPr>
            <w:tcW w:w="1610" w:type="dxa"/>
          </w:tcPr>
          <w:p w14:paraId="0EE5106B">
            <w:pPr>
              <w:jc w:val="center"/>
            </w:pPr>
            <w:r>
              <w:rPr>
                <w:rFonts w:hint="eastAsia"/>
              </w:rPr>
              <w:t>□ 选修</w:t>
            </w:r>
          </w:p>
        </w:tc>
      </w:tr>
      <w:tr w14:paraId="5BD7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776100E6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7473" w:type="dxa"/>
            <w:gridSpan w:val="8"/>
            <w:vAlign w:val="center"/>
          </w:tcPr>
          <w:p w14:paraId="5F6C6121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上机学时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实验学时</w:t>
            </w:r>
            <w:r>
              <w:rPr>
                <w:rFonts w:ascii="宋体" w:hAnsi="宋体"/>
                <w:color w:val="000000" w:themeColor="text1"/>
                <w:szCs w:val="21"/>
                <w:u w:val="single" w:color="000000" w:themeColor="text1"/>
                <w14:textFill>
                  <w14:solidFill>
                    <w14:schemeClr w14:val="tx1"/>
                  </w14:solidFill>
                </w14:textFill>
              </w:rPr>
              <w:t>________</w:t>
            </w:r>
            <w:r>
              <w:rPr>
                <w:rFonts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46D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Align w:val="center"/>
          </w:tcPr>
          <w:p w14:paraId="36037EA3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使用的</w:t>
            </w:r>
          </w:p>
          <w:p w14:paraId="6318C31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在线课程</w:t>
            </w:r>
          </w:p>
        </w:tc>
        <w:tc>
          <w:tcPr>
            <w:tcW w:w="7473" w:type="dxa"/>
            <w:gridSpan w:val="8"/>
            <w:vAlign w:val="center"/>
          </w:tcPr>
          <w:p w14:paraId="4EA02C63">
            <w:pPr>
              <w:spacing w:line="34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引用课程：填写课程名称、所获称号、学校、负责人、网址等</w:t>
            </w:r>
          </w:p>
          <w:p w14:paraId="4800EF0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56F6D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28E3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自建课程：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  <w:p w14:paraId="51E204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93353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6BE69A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主讲教师基本情况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368"/>
        <w:gridCol w:w="934"/>
        <w:gridCol w:w="1594"/>
        <w:gridCol w:w="1275"/>
        <w:gridCol w:w="1872"/>
      </w:tblGrid>
      <w:tr w14:paraId="7AB6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ACE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16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0B6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9635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6545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BEC4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1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354F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F609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850B">
            <w:pPr>
              <w:ind w:left="-107" w:leftChars="-5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E5AA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8F8A">
            <w:pPr>
              <w:ind w:left="-65" w:leftChars="-31" w:right="-107" w:rightChars="-51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060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832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F2A1">
            <w:pP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7C9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B5AC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7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43E1">
            <w:pPr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619FB3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教学学时分配</w:t>
      </w:r>
    </w:p>
    <w:tbl>
      <w:tblPr>
        <w:tblStyle w:val="5"/>
        <w:tblW w:w="7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4678"/>
      </w:tblGrid>
      <w:tr w14:paraId="0999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21" w:type="dxa"/>
            <w:vAlign w:val="center"/>
          </w:tcPr>
          <w:p w14:paraId="2117ACA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线上学时</w:t>
            </w:r>
          </w:p>
        </w:tc>
        <w:tc>
          <w:tcPr>
            <w:tcW w:w="4678" w:type="dxa"/>
            <w:vAlign w:val="center"/>
          </w:tcPr>
          <w:p w14:paraId="10A4493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</w:tr>
      <w:tr w14:paraId="1906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21" w:type="dxa"/>
            <w:vAlign w:val="center"/>
          </w:tcPr>
          <w:p w14:paraId="2E5F749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vAlign w:val="center"/>
          </w:tcPr>
          <w:p w14:paraId="1A06FC3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8623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注：线上学时占课程总学时的2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0%-30%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723D5B92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FFBE30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8482C3F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eastAsia="黑体"/>
          <w:bCs/>
          <w:sz w:val="28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混合式教学实施方案</w:t>
      </w:r>
      <w:r>
        <w:rPr>
          <w:rFonts w:eastAsia="黑体"/>
          <w:bCs/>
        </w:rPr>
        <w:t xml:space="preserve"> </w:t>
      </w:r>
    </w:p>
    <w:tbl>
      <w:tblPr>
        <w:tblStyle w:val="5"/>
        <w:tblW w:w="86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 w14:paraId="126B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64A0">
            <w:pPr>
              <w:rPr>
                <w:rFonts w:hint="eastAsia" w:ascii="宋体" w:hAnsi="宋体"/>
                <w:b/>
                <w:bCs/>
                <w:sz w:val="32"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 w:ascii="宋体" w:hAnsi="宋体"/>
                <w:bCs/>
              </w:rPr>
              <w:t>含课程简介、课程内容、在线课程资源、</w:t>
            </w:r>
            <w:r>
              <w:rPr>
                <w:rFonts w:hint="eastAsia" w:ascii="宋体" w:hAnsi="宋体"/>
                <w:bCs/>
                <w:lang w:val="en-US" w:eastAsia="zh-CN"/>
              </w:rPr>
              <w:t>在线习题库建设、</w:t>
            </w:r>
            <w:r>
              <w:rPr>
                <w:rFonts w:hint="eastAsia" w:ascii="宋体" w:hAnsi="宋体"/>
                <w:bCs/>
              </w:rPr>
              <w:t>采用教学手段与方法、考核评价方式、预期目标等</w:t>
            </w:r>
            <w:r>
              <w:rPr>
                <w:rFonts w:hint="eastAsia"/>
                <w:bCs/>
              </w:rPr>
              <w:t>）</w:t>
            </w:r>
          </w:p>
          <w:p w14:paraId="42DF0BA4">
            <w:pPr>
              <w:rPr>
                <w:b/>
                <w:bCs/>
                <w:sz w:val="32"/>
              </w:rPr>
            </w:pPr>
          </w:p>
          <w:p w14:paraId="01CE714B">
            <w:pPr>
              <w:rPr>
                <w:b/>
                <w:bCs/>
                <w:sz w:val="32"/>
              </w:rPr>
            </w:pPr>
          </w:p>
          <w:p w14:paraId="67DCEE22">
            <w:pPr>
              <w:rPr>
                <w:b/>
                <w:bCs/>
                <w:sz w:val="32"/>
              </w:rPr>
            </w:pPr>
          </w:p>
          <w:p w14:paraId="21A88EC8">
            <w:pPr>
              <w:rPr>
                <w:b/>
                <w:bCs/>
                <w:sz w:val="32"/>
              </w:rPr>
            </w:pPr>
          </w:p>
          <w:p w14:paraId="5A7A65DF">
            <w:pPr>
              <w:rPr>
                <w:b/>
                <w:bCs/>
                <w:sz w:val="32"/>
              </w:rPr>
            </w:pPr>
          </w:p>
          <w:p w14:paraId="24A30656">
            <w:pPr>
              <w:rPr>
                <w:b/>
                <w:bCs/>
                <w:sz w:val="32"/>
              </w:rPr>
            </w:pPr>
          </w:p>
          <w:p w14:paraId="1D36E16B">
            <w:pPr>
              <w:rPr>
                <w:b/>
                <w:bCs/>
                <w:sz w:val="32"/>
              </w:rPr>
            </w:pPr>
          </w:p>
          <w:p w14:paraId="5D7286FB">
            <w:pPr>
              <w:rPr>
                <w:b/>
                <w:bCs/>
                <w:sz w:val="32"/>
              </w:rPr>
            </w:pPr>
          </w:p>
          <w:p w14:paraId="0DB14578">
            <w:pPr>
              <w:rPr>
                <w:b/>
                <w:bCs/>
                <w:sz w:val="32"/>
              </w:rPr>
            </w:pPr>
          </w:p>
          <w:p w14:paraId="64C2D0DA">
            <w:pPr>
              <w:rPr>
                <w:b/>
                <w:bCs/>
                <w:sz w:val="32"/>
              </w:rPr>
            </w:pPr>
          </w:p>
          <w:p w14:paraId="20D3273E">
            <w:pPr>
              <w:rPr>
                <w:b/>
                <w:bCs/>
                <w:sz w:val="32"/>
              </w:rPr>
            </w:pPr>
          </w:p>
          <w:p w14:paraId="5F954C83">
            <w:pPr>
              <w:rPr>
                <w:b/>
                <w:bCs/>
                <w:sz w:val="32"/>
              </w:rPr>
            </w:pPr>
          </w:p>
          <w:p w14:paraId="7DA5395E">
            <w:pPr>
              <w:rPr>
                <w:b/>
                <w:bCs/>
                <w:sz w:val="32"/>
              </w:rPr>
            </w:pPr>
          </w:p>
          <w:p w14:paraId="4696CE0C">
            <w:pPr>
              <w:rPr>
                <w:b/>
                <w:bCs/>
                <w:sz w:val="32"/>
              </w:rPr>
            </w:pPr>
          </w:p>
          <w:p w14:paraId="4AF93671">
            <w:pPr>
              <w:rPr>
                <w:b/>
                <w:bCs/>
                <w:sz w:val="32"/>
              </w:rPr>
            </w:pPr>
          </w:p>
          <w:p w14:paraId="0445B57F">
            <w:pPr>
              <w:rPr>
                <w:b/>
                <w:bCs/>
                <w:sz w:val="32"/>
              </w:rPr>
            </w:pPr>
          </w:p>
          <w:p w14:paraId="0878BCD2">
            <w:pPr>
              <w:rPr>
                <w:b/>
                <w:bCs/>
                <w:sz w:val="32"/>
              </w:rPr>
            </w:pPr>
          </w:p>
          <w:p w14:paraId="18B07A8A">
            <w:pPr>
              <w:rPr>
                <w:b/>
                <w:bCs/>
                <w:sz w:val="32"/>
              </w:rPr>
            </w:pPr>
          </w:p>
          <w:p w14:paraId="1FAF0DDD">
            <w:pPr>
              <w:rPr>
                <w:b/>
                <w:bCs/>
                <w:sz w:val="32"/>
              </w:rPr>
            </w:pPr>
          </w:p>
          <w:p w14:paraId="1BADA0AC">
            <w:pPr>
              <w:rPr>
                <w:b/>
                <w:bCs/>
                <w:sz w:val="32"/>
              </w:rPr>
            </w:pPr>
          </w:p>
          <w:p w14:paraId="7BDE7E25">
            <w:pPr>
              <w:rPr>
                <w:b/>
                <w:bCs/>
                <w:sz w:val="32"/>
              </w:rPr>
            </w:pPr>
          </w:p>
          <w:p w14:paraId="357218C3">
            <w:pPr>
              <w:rPr>
                <w:b/>
                <w:bCs/>
                <w:sz w:val="32"/>
              </w:rPr>
            </w:pPr>
          </w:p>
          <w:p w14:paraId="5151736D">
            <w:pPr>
              <w:rPr>
                <w:b/>
                <w:bCs/>
                <w:sz w:val="32"/>
              </w:rPr>
            </w:pPr>
          </w:p>
          <w:p w14:paraId="13E79D34">
            <w:pPr>
              <w:rPr>
                <w:b/>
                <w:bCs/>
                <w:sz w:val="32"/>
              </w:rPr>
            </w:pPr>
          </w:p>
          <w:p w14:paraId="417C565E">
            <w:pPr>
              <w:rPr>
                <w:b/>
                <w:bCs/>
                <w:sz w:val="32"/>
              </w:rPr>
            </w:pPr>
          </w:p>
          <w:p w14:paraId="559E3D0B">
            <w:pPr>
              <w:rPr>
                <w:b/>
                <w:bCs/>
                <w:sz w:val="32"/>
              </w:rPr>
            </w:pPr>
          </w:p>
          <w:p w14:paraId="2815CE72">
            <w:pPr>
              <w:rPr>
                <w:b/>
                <w:bCs/>
                <w:sz w:val="32"/>
              </w:rPr>
            </w:pPr>
          </w:p>
          <w:p w14:paraId="2A37E533">
            <w:pPr>
              <w:rPr>
                <w:b/>
                <w:bCs/>
                <w:sz w:val="32"/>
              </w:rPr>
            </w:pPr>
          </w:p>
          <w:p w14:paraId="419BF62A">
            <w:pPr>
              <w:rPr>
                <w:b/>
                <w:bCs/>
                <w:sz w:val="32"/>
              </w:rPr>
            </w:pPr>
          </w:p>
          <w:p w14:paraId="7B475FBB">
            <w:pPr>
              <w:rPr>
                <w:b/>
                <w:bCs/>
                <w:sz w:val="32"/>
              </w:rPr>
            </w:pPr>
          </w:p>
          <w:p w14:paraId="6EECBFBB">
            <w:pPr>
              <w:rPr>
                <w:b/>
                <w:bCs/>
                <w:sz w:val="32"/>
              </w:rPr>
            </w:pPr>
          </w:p>
          <w:p w14:paraId="727A2D2F">
            <w:pPr>
              <w:rPr>
                <w:b/>
                <w:bCs/>
                <w:sz w:val="32"/>
              </w:rPr>
            </w:pPr>
          </w:p>
          <w:p w14:paraId="226B88CA">
            <w:pPr>
              <w:rPr>
                <w:b/>
                <w:bCs/>
                <w:sz w:val="32"/>
              </w:rPr>
            </w:pPr>
          </w:p>
        </w:tc>
      </w:tr>
    </w:tbl>
    <w:p w14:paraId="03F23530">
      <w:pPr>
        <w:widowControl/>
        <w:jc w:val="left"/>
        <w:rPr>
          <w:rFonts w:eastAsia="黑体"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AAAB20"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教学日历及安排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3714"/>
        <w:gridCol w:w="1559"/>
        <w:gridCol w:w="709"/>
        <w:gridCol w:w="1247"/>
      </w:tblGrid>
      <w:tr w14:paraId="3086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5D73F697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7E46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3916229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教学内容（要点）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FA193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教学形式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9666B5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CF0F32">
            <w:pPr>
              <w:pStyle w:val="11"/>
              <w:ind w:firstLine="0" w:firstLineChars="0"/>
              <w:jc w:val="center"/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</w:tr>
      <w:tr w14:paraId="4E3F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42C14203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E44D6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D736DC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465EC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FC89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AE6AA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A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653D310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EF0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1BF5D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84C0F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AD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B4B9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5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490D2BC8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5613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8022D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AA5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80AF14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C9816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560CD605">
            <w:pPr>
              <w:pStyle w:val="11"/>
              <w:ind w:firstLine="0" w:firstLineChars="0"/>
              <w:jc w:val="center"/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??" w:hAnsi="????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B69B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A935A8A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5176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0B2B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B636DB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D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632E66C4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950DD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A0FD1B9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DA33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9A416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CAF1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B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77EEFC4B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1B70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7E7094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5B565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0CED65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6FC441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0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36EDBAC2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2752C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9F60AE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0C10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DC271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962D0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shd w:val="clear" w:color="auto" w:fill="auto"/>
            <w:vAlign w:val="center"/>
          </w:tcPr>
          <w:p w14:paraId="6B049B4F">
            <w:pPr>
              <w:pStyle w:val="11"/>
              <w:ind w:firstLine="0" w:firstLineChars="0"/>
              <w:jc w:val="center"/>
              <w:rPr>
                <w:rFonts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??" w:hAnsi="????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7206F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34340A2E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767F8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DC6617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4567C2">
            <w:pPr>
              <w:ind w:right="-483" w:rightChars="-230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F62657">
      <w:pPr>
        <w:ind w:right="-483" w:rightChars="-230" w:firstLine="420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注：教学形式请填写：线上、课堂、理论、实践等，表格行数不足可自行添加。</w:t>
      </w:r>
    </w:p>
    <w:p w14:paraId="0F1A184E">
      <w:pPr>
        <w:ind w:right="-483" w:rightChars="-230" w:firstLine="420" w:firstLineChars="200"/>
        <w:rPr>
          <w:rFonts w:ascii="????" w:hAnsi="????" w:eastAsia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C7F604">
      <w:pPr>
        <w:rPr>
          <w:rFonts w:eastAsia="黑体"/>
          <w:sz w:val="28"/>
          <w:szCs w:val="28"/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六、部门</w:t>
      </w:r>
      <w:r>
        <w:rPr>
          <w:rFonts w:hint="eastAsia" w:eastAsia="黑体"/>
          <w:bCs/>
          <w:sz w:val="28"/>
          <w:szCs w:val="28"/>
        </w:rPr>
        <w:t>审核意见</w:t>
      </w:r>
    </w:p>
    <w:tbl>
      <w:tblPr>
        <w:tblStyle w:val="5"/>
        <w:tblW w:w="8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7669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</w:trPr>
        <w:tc>
          <w:tcPr>
            <w:tcW w:w="8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5FED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2B7EAD5D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14:paraId="35CD9D28">
            <w:pPr>
              <w:rPr>
                <w:rFonts w:eastAsia="仿宋_GB2312"/>
                <w:sz w:val="24"/>
              </w:rPr>
            </w:pPr>
          </w:p>
          <w:p w14:paraId="2C12CF3D">
            <w:pPr>
              <w:rPr>
                <w:rFonts w:eastAsia="仿宋_GB2312"/>
                <w:sz w:val="24"/>
              </w:rPr>
            </w:pPr>
          </w:p>
          <w:p w14:paraId="68A52A7A">
            <w:pPr>
              <w:rPr>
                <w:rFonts w:eastAsia="仿宋_GB2312"/>
                <w:sz w:val="24"/>
              </w:rPr>
            </w:pPr>
          </w:p>
          <w:p w14:paraId="235B89ED">
            <w:pPr>
              <w:rPr>
                <w:rFonts w:eastAsia="仿宋_GB2312"/>
                <w:sz w:val="24"/>
              </w:rPr>
            </w:pPr>
          </w:p>
          <w:p w14:paraId="09C70964">
            <w:pPr>
              <w:rPr>
                <w:rFonts w:eastAsia="仿宋_GB2312"/>
                <w:sz w:val="24"/>
              </w:rPr>
            </w:pPr>
          </w:p>
          <w:p w14:paraId="33BFEEF6">
            <w:pPr>
              <w:rPr>
                <w:rFonts w:eastAsia="仿宋_GB2312"/>
                <w:sz w:val="24"/>
              </w:rPr>
            </w:pPr>
          </w:p>
          <w:p w14:paraId="653F1E98">
            <w:pPr>
              <w:rPr>
                <w:rFonts w:eastAsia="仿宋_GB2312"/>
                <w:sz w:val="24"/>
              </w:rPr>
            </w:pPr>
          </w:p>
          <w:p w14:paraId="41859525">
            <w:pPr>
              <w:rPr>
                <w:rFonts w:eastAsia="仿宋_GB2312"/>
                <w:sz w:val="24"/>
              </w:rPr>
            </w:pPr>
          </w:p>
          <w:p w14:paraId="3CB783CF">
            <w:pPr>
              <w:rPr>
                <w:rFonts w:eastAsia="仿宋_GB2312"/>
                <w:sz w:val="24"/>
              </w:rPr>
            </w:pPr>
          </w:p>
          <w:p w14:paraId="67486E18">
            <w:pPr>
              <w:rPr>
                <w:rFonts w:eastAsia="仿宋_GB2312"/>
                <w:sz w:val="24"/>
              </w:rPr>
            </w:pPr>
          </w:p>
          <w:p w14:paraId="60B47D03">
            <w:pPr>
              <w:rPr>
                <w:rFonts w:eastAsia="仿宋_GB2312"/>
                <w:sz w:val="24"/>
              </w:rPr>
            </w:pPr>
          </w:p>
          <w:p w14:paraId="072CC452">
            <w:pPr>
              <w:rPr>
                <w:rFonts w:eastAsia="仿宋_GB2312"/>
                <w:sz w:val="24"/>
              </w:rPr>
            </w:pPr>
          </w:p>
          <w:p w14:paraId="5B74244D">
            <w:pPr>
              <w:rPr>
                <w:rFonts w:eastAsia="仿宋_GB2312"/>
                <w:sz w:val="24"/>
              </w:rPr>
            </w:pPr>
          </w:p>
          <w:p w14:paraId="1EB94781">
            <w:pPr>
              <w:rPr>
                <w:rFonts w:eastAsia="仿宋_GB2312"/>
                <w:sz w:val="24"/>
              </w:rPr>
            </w:pPr>
          </w:p>
          <w:p w14:paraId="11A185C0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签字：（盖 章）</w:t>
            </w:r>
          </w:p>
          <w:p w14:paraId="7C94E02D">
            <w:pPr>
              <w:spacing w:line="360" w:lineRule="auto"/>
              <w:ind w:firstLine="3840" w:firstLineChars="160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39D15874">
      <w:pPr>
        <w:rPr>
          <w:b/>
          <w:bCs/>
          <w:sz w:val="24"/>
          <w:szCs w:val="32"/>
        </w:rPr>
      </w:pPr>
    </w:p>
    <w:p w14:paraId="2F3B2A17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七、教务处意见</w:t>
      </w:r>
    </w:p>
    <w:p w14:paraId="0BCA86EE">
      <w:pPr>
        <w:spacing w:line="20" w:lineRule="exact"/>
      </w:pPr>
    </w:p>
    <w:p w14:paraId="73A71261">
      <w:pPr>
        <w:widowControl/>
        <w:spacing w:line="20" w:lineRule="exact"/>
        <w:rPr>
          <w:kern w:val="0"/>
        </w:rPr>
      </w:pPr>
    </w:p>
    <w:tbl>
      <w:tblPr>
        <w:tblStyle w:val="5"/>
        <w:tblW w:w="87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  <w:gridCol w:w="222"/>
      </w:tblGrid>
      <w:tr w14:paraId="7A10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280" w:hRule="atLeast"/>
        </w:trPr>
        <w:tc>
          <w:tcPr>
            <w:tcW w:w="8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FC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B84AE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C36E8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18DD7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98726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0CB1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93B06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87DA5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74D75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1A5A7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B0C65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59765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C1861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E67E8DD">
            <w:pPr>
              <w:spacing w:line="360" w:lineRule="auto"/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签字：（盖 章）</w:t>
            </w:r>
          </w:p>
          <w:p w14:paraId="135D36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</w:p>
        </w:tc>
      </w:tr>
      <w:tr w14:paraId="5900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A57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5CDF36F"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19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80E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84898C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534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353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5A7E62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AE2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71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922E61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5BD5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51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51D7E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62D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2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3BDDF5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6A9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56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9C991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E4AEBAC"/>
    <w:p w14:paraId="729EF090">
      <w:pPr>
        <w:ind w:right="-624" w:rightChars="-297" w:firstLine="480" w:firstLineChars="200"/>
        <w:jc w:val="center"/>
        <w:rPr>
          <w:rFonts w:hint="eastAsia" w:ascii="华文楷体" w:hAnsi="华文楷体" w:eastAsia="华文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NjQ5ZTkyMDgyZDg3Y2M3ZjYxNmQ5YTg2ZmEwMmMifQ=="/>
  </w:docVars>
  <w:rsids>
    <w:rsidRoot w:val="00511E44"/>
    <w:rsid w:val="000107D9"/>
    <w:rsid w:val="00010943"/>
    <w:rsid w:val="00016139"/>
    <w:rsid w:val="00020E07"/>
    <w:rsid w:val="00030564"/>
    <w:rsid w:val="0009275E"/>
    <w:rsid w:val="000A147C"/>
    <w:rsid w:val="000B4C19"/>
    <w:rsid w:val="000C08C7"/>
    <w:rsid w:val="000E495B"/>
    <w:rsid w:val="000F642F"/>
    <w:rsid w:val="00103369"/>
    <w:rsid w:val="00105723"/>
    <w:rsid w:val="00135970"/>
    <w:rsid w:val="0014102A"/>
    <w:rsid w:val="00141499"/>
    <w:rsid w:val="00151491"/>
    <w:rsid w:val="00152ED0"/>
    <w:rsid w:val="00156A98"/>
    <w:rsid w:val="00183761"/>
    <w:rsid w:val="0018706C"/>
    <w:rsid w:val="001A1A1F"/>
    <w:rsid w:val="001A7B6D"/>
    <w:rsid w:val="001D650D"/>
    <w:rsid w:val="002118C9"/>
    <w:rsid w:val="00225084"/>
    <w:rsid w:val="0023549F"/>
    <w:rsid w:val="00237A6E"/>
    <w:rsid w:val="00245D00"/>
    <w:rsid w:val="002473BD"/>
    <w:rsid w:val="00251187"/>
    <w:rsid w:val="00252D4F"/>
    <w:rsid w:val="00271511"/>
    <w:rsid w:val="002944C4"/>
    <w:rsid w:val="002C2C18"/>
    <w:rsid w:val="002C3062"/>
    <w:rsid w:val="002D4989"/>
    <w:rsid w:val="002E2308"/>
    <w:rsid w:val="002F2721"/>
    <w:rsid w:val="002F29C1"/>
    <w:rsid w:val="00345E47"/>
    <w:rsid w:val="00363E79"/>
    <w:rsid w:val="003C293A"/>
    <w:rsid w:val="0040286A"/>
    <w:rsid w:val="0040365A"/>
    <w:rsid w:val="004164BB"/>
    <w:rsid w:val="00417812"/>
    <w:rsid w:val="00436216"/>
    <w:rsid w:val="00454A9C"/>
    <w:rsid w:val="004607CB"/>
    <w:rsid w:val="00473818"/>
    <w:rsid w:val="00474A11"/>
    <w:rsid w:val="004A30A9"/>
    <w:rsid w:val="004A5779"/>
    <w:rsid w:val="004B10CD"/>
    <w:rsid w:val="004B4A55"/>
    <w:rsid w:val="004C3499"/>
    <w:rsid w:val="004E35D5"/>
    <w:rsid w:val="00511E44"/>
    <w:rsid w:val="005200FC"/>
    <w:rsid w:val="0052021B"/>
    <w:rsid w:val="005208BE"/>
    <w:rsid w:val="005249B2"/>
    <w:rsid w:val="00532ABE"/>
    <w:rsid w:val="0054605A"/>
    <w:rsid w:val="005463D4"/>
    <w:rsid w:val="0056084E"/>
    <w:rsid w:val="00573CB1"/>
    <w:rsid w:val="0059096D"/>
    <w:rsid w:val="005A7245"/>
    <w:rsid w:val="005B0A4D"/>
    <w:rsid w:val="005B2CAB"/>
    <w:rsid w:val="005C448C"/>
    <w:rsid w:val="005D5241"/>
    <w:rsid w:val="005E3CA4"/>
    <w:rsid w:val="005E4526"/>
    <w:rsid w:val="005E6D46"/>
    <w:rsid w:val="005F7EA2"/>
    <w:rsid w:val="006654EB"/>
    <w:rsid w:val="00667DE9"/>
    <w:rsid w:val="00674518"/>
    <w:rsid w:val="006842D7"/>
    <w:rsid w:val="006B2130"/>
    <w:rsid w:val="006B4279"/>
    <w:rsid w:val="006B7480"/>
    <w:rsid w:val="006E3B47"/>
    <w:rsid w:val="006F670F"/>
    <w:rsid w:val="007117DB"/>
    <w:rsid w:val="007153FF"/>
    <w:rsid w:val="007359F7"/>
    <w:rsid w:val="00740FF3"/>
    <w:rsid w:val="00756F3B"/>
    <w:rsid w:val="00761249"/>
    <w:rsid w:val="00762A24"/>
    <w:rsid w:val="007930AB"/>
    <w:rsid w:val="00796D1D"/>
    <w:rsid w:val="007C3337"/>
    <w:rsid w:val="00800668"/>
    <w:rsid w:val="00814E28"/>
    <w:rsid w:val="008378A3"/>
    <w:rsid w:val="00886BCF"/>
    <w:rsid w:val="008A1E85"/>
    <w:rsid w:val="008B14D8"/>
    <w:rsid w:val="008D4C9B"/>
    <w:rsid w:val="008F28E3"/>
    <w:rsid w:val="008F78EA"/>
    <w:rsid w:val="00935BAB"/>
    <w:rsid w:val="00937CD2"/>
    <w:rsid w:val="00947A2C"/>
    <w:rsid w:val="00956C10"/>
    <w:rsid w:val="009718D8"/>
    <w:rsid w:val="009D0D65"/>
    <w:rsid w:val="009E207B"/>
    <w:rsid w:val="009F4538"/>
    <w:rsid w:val="009F61DA"/>
    <w:rsid w:val="009F72DB"/>
    <w:rsid w:val="00A0197C"/>
    <w:rsid w:val="00A03C1D"/>
    <w:rsid w:val="00A03FA6"/>
    <w:rsid w:val="00A05910"/>
    <w:rsid w:val="00A13CF4"/>
    <w:rsid w:val="00A27026"/>
    <w:rsid w:val="00A30ED1"/>
    <w:rsid w:val="00A34115"/>
    <w:rsid w:val="00A378E3"/>
    <w:rsid w:val="00A46461"/>
    <w:rsid w:val="00A47B48"/>
    <w:rsid w:val="00A514CD"/>
    <w:rsid w:val="00AB2893"/>
    <w:rsid w:val="00AC4549"/>
    <w:rsid w:val="00AC46A6"/>
    <w:rsid w:val="00AF6DE7"/>
    <w:rsid w:val="00B01EBA"/>
    <w:rsid w:val="00B025B7"/>
    <w:rsid w:val="00B1751F"/>
    <w:rsid w:val="00B265AA"/>
    <w:rsid w:val="00B26DD7"/>
    <w:rsid w:val="00B33A80"/>
    <w:rsid w:val="00B46D4C"/>
    <w:rsid w:val="00B56D5E"/>
    <w:rsid w:val="00B6131E"/>
    <w:rsid w:val="00B62731"/>
    <w:rsid w:val="00B70FC3"/>
    <w:rsid w:val="00B82F9A"/>
    <w:rsid w:val="00B85BA5"/>
    <w:rsid w:val="00B87A0E"/>
    <w:rsid w:val="00BC598C"/>
    <w:rsid w:val="00C04973"/>
    <w:rsid w:val="00C25569"/>
    <w:rsid w:val="00C34101"/>
    <w:rsid w:val="00C476B8"/>
    <w:rsid w:val="00C52FAF"/>
    <w:rsid w:val="00C547ED"/>
    <w:rsid w:val="00C54EAA"/>
    <w:rsid w:val="00C746CC"/>
    <w:rsid w:val="00C816C1"/>
    <w:rsid w:val="00C95B5C"/>
    <w:rsid w:val="00CB3A28"/>
    <w:rsid w:val="00CB5F31"/>
    <w:rsid w:val="00CC410A"/>
    <w:rsid w:val="00CC690E"/>
    <w:rsid w:val="00CF2F7F"/>
    <w:rsid w:val="00CF7B81"/>
    <w:rsid w:val="00D06BE8"/>
    <w:rsid w:val="00D16111"/>
    <w:rsid w:val="00D279BF"/>
    <w:rsid w:val="00D51272"/>
    <w:rsid w:val="00D62F25"/>
    <w:rsid w:val="00D8045C"/>
    <w:rsid w:val="00D8450B"/>
    <w:rsid w:val="00D8574E"/>
    <w:rsid w:val="00DA0772"/>
    <w:rsid w:val="00DA7AFB"/>
    <w:rsid w:val="00DB2B40"/>
    <w:rsid w:val="00E2364F"/>
    <w:rsid w:val="00E25AE1"/>
    <w:rsid w:val="00E32B48"/>
    <w:rsid w:val="00E3418D"/>
    <w:rsid w:val="00E475F4"/>
    <w:rsid w:val="00E55E76"/>
    <w:rsid w:val="00E96018"/>
    <w:rsid w:val="00EC4862"/>
    <w:rsid w:val="00EE0B0D"/>
    <w:rsid w:val="00EE2AF6"/>
    <w:rsid w:val="00F063CB"/>
    <w:rsid w:val="00F14A86"/>
    <w:rsid w:val="00F159B3"/>
    <w:rsid w:val="00F25659"/>
    <w:rsid w:val="00F27812"/>
    <w:rsid w:val="00F31A8C"/>
    <w:rsid w:val="00F473FF"/>
    <w:rsid w:val="00F52763"/>
    <w:rsid w:val="00F65FCE"/>
    <w:rsid w:val="00F86481"/>
    <w:rsid w:val="00FC740B"/>
    <w:rsid w:val="00FD4A20"/>
    <w:rsid w:val="00FE7848"/>
    <w:rsid w:val="00FF49A1"/>
    <w:rsid w:val="00FF611B"/>
    <w:rsid w:val="00FF7A26"/>
    <w:rsid w:val="01F054AB"/>
    <w:rsid w:val="02941E63"/>
    <w:rsid w:val="05E72DC4"/>
    <w:rsid w:val="05EB4C77"/>
    <w:rsid w:val="069E71DC"/>
    <w:rsid w:val="06AC4E3F"/>
    <w:rsid w:val="08455078"/>
    <w:rsid w:val="0A1B0776"/>
    <w:rsid w:val="0AC646AF"/>
    <w:rsid w:val="0B097650"/>
    <w:rsid w:val="0C9E0942"/>
    <w:rsid w:val="11386B0E"/>
    <w:rsid w:val="11E4651D"/>
    <w:rsid w:val="17A91BBA"/>
    <w:rsid w:val="186F550B"/>
    <w:rsid w:val="19C34543"/>
    <w:rsid w:val="1A8F5456"/>
    <w:rsid w:val="1B1E336C"/>
    <w:rsid w:val="1C020AE8"/>
    <w:rsid w:val="1CD162A3"/>
    <w:rsid w:val="1E630949"/>
    <w:rsid w:val="251D34BB"/>
    <w:rsid w:val="27527D42"/>
    <w:rsid w:val="28E41C55"/>
    <w:rsid w:val="2C87596F"/>
    <w:rsid w:val="2FBD64E1"/>
    <w:rsid w:val="30144FEC"/>
    <w:rsid w:val="31302899"/>
    <w:rsid w:val="31E63F95"/>
    <w:rsid w:val="33507242"/>
    <w:rsid w:val="38E1729E"/>
    <w:rsid w:val="3E552BBB"/>
    <w:rsid w:val="43321FCF"/>
    <w:rsid w:val="44527DA9"/>
    <w:rsid w:val="4526482D"/>
    <w:rsid w:val="46487936"/>
    <w:rsid w:val="46FE6B3E"/>
    <w:rsid w:val="479F0915"/>
    <w:rsid w:val="4A4727A3"/>
    <w:rsid w:val="4C5E3CEB"/>
    <w:rsid w:val="4E99628D"/>
    <w:rsid w:val="4EE073A4"/>
    <w:rsid w:val="4FD85ADE"/>
    <w:rsid w:val="4FED7760"/>
    <w:rsid w:val="506646F9"/>
    <w:rsid w:val="51F37B60"/>
    <w:rsid w:val="5A7C2F37"/>
    <w:rsid w:val="5D906FD2"/>
    <w:rsid w:val="62D839B2"/>
    <w:rsid w:val="63530A72"/>
    <w:rsid w:val="63EE6287"/>
    <w:rsid w:val="64713AD4"/>
    <w:rsid w:val="656E73CC"/>
    <w:rsid w:val="65CE5569"/>
    <w:rsid w:val="6C481B5A"/>
    <w:rsid w:val="6F6D571B"/>
    <w:rsid w:val="705A2D9F"/>
    <w:rsid w:val="71317EB2"/>
    <w:rsid w:val="71AB495C"/>
    <w:rsid w:val="750A65EC"/>
    <w:rsid w:val="757E4B25"/>
    <w:rsid w:val="77F63A58"/>
    <w:rsid w:val="783A2225"/>
    <w:rsid w:val="797B10B3"/>
    <w:rsid w:val="7A7A0E31"/>
    <w:rsid w:val="7B1B3359"/>
    <w:rsid w:val="7C0248DF"/>
    <w:rsid w:val="7E28752C"/>
    <w:rsid w:val="7EEE113A"/>
    <w:rsid w:val="7F0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locked/>
    <w:uiPriority w:val="0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4"/>
    <w:qFormat/>
    <w:locked/>
    <w:uiPriority w:val="0"/>
    <w:rPr>
      <w:rFonts w:cs="Times New Roman"/>
      <w:sz w:val="18"/>
      <w:szCs w:val="18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407</Words>
  <Characters>426</Characters>
  <Lines>5</Lines>
  <Paragraphs>1</Paragraphs>
  <TotalTime>203</TotalTime>
  <ScaleCrop>false</ScaleCrop>
  <LinksUpToDate>false</LinksUpToDate>
  <CharactersWithSpaces>529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2022-11-16T06:26:00Z</dcterms:created>
  <dc:creator>zhangyingsha</dc:creator>
  <cp:lastModifiedBy>白鹏玲</cp:lastModifiedBy>
  <cp:lastPrinted>2016-06-07T01:43:00Z</cp:lastPrinted>
  <dcterms:modified xsi:type="dcterms:W3CDTF">2025-11-24T03:13:53Z</dcterms:modified>
  <dc:title>上海工程技术大学线上线下混合式教学开课申请表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9353A308EA024E23ADBFBCF526585AAE_12</vt:lpwstr>
  </property>
</Properties>
</file>