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/>
        <w:jc w:val="center"/>
        <w:rPr>
          <w:rFonts w:hint="default" w:ascii="Times New Roman" w:hAnsi="Times New Roman" w:eastAsia="黑体" w:cs="Times New Roman"/>
          <w:b/>
          <w:sz w:val="52"/>
        </w:rPr>
      </w:pPr>
    </w:p>
    <w:p>
      <w:pPr>
        <w:spacing w:after="0" w:afterLines="0"/>
        <w:jc w:val="center"/>
        <w:rPr>
          <w:rFonts w:hint="default" w:ascii="Times New Roman" w:hAnsi="Times New Roman" w:eastAsia="黑体" w:cs="Times New Roman"/>
          <w:b/>
          <w:szCs w:val="28"/>
        </w:rPr>
      </w:pPr>
      <w:r>
        <w:rPr>
          <w:rFonts w:hint="default" w:ascii="Times New Roman" w:hAnsi="Times New Roman" w:eastAsia="黑体" w:cs="Times New Roman"/>
          <w:b/>
          <w:sz w:val="52"/>
        </w:rPr>
        <w:t>Project Proposal</w:t>
      </w:r>
    </w:p>
    <w:p>
      <w:pPr>
        <w:spacing w:after="0" w:afterLines="0"/>
        <w:jc w:val="center"/>
        <w:rPr>
          <w:rFonts w:hint="default" w:ascii="Times New Roman" w:hAnsi="Times New Roman" w:eastAsia="黑体" w:cs="Times New Roman"/>
          <w:b/>
          <w:szCs w:val="28"/>
        </w:rPr>
      </w:pP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Applicant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                        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Project Name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                    </w:t>
      </w:r>
      <w:r>
        <w:rPr>
          <w:rFonts w:hint="default" w:ascii="Times New Roman" w:hAnsi="Times New Roman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  <w:u w:val="single"/>
        </w:rPr>
      </w:pPr>
      <w:r>
        <w:rPr>
          <w:rFonts w:hint="default" w:ascii="Times New Roman" w:hAnsi="Times New Roman" w:cs="Times New Roman"/>
          <w:sz w:val="28"/>
          <w:szCs w:val="36"/>
        </w:rPr>
        <w:t xml:space="preserve">Project </w:t>
      </w:r>
      <w:bookmarkStart w:id="0" w:name="OLE_LINK1"/>
      <w:r>
        <w:rPr>
          <w:rFonts w:hint="default" w:ascii="Times New Roman" w:hAnsi="Times New Roman" w:cs="Times New Roman"/>
          <w:sz w:val="28"/>
          <w:szCs w:val="36"/>
        </w:rPr>
        <w:t>Duration</w:t>
      </w:r>
      <w:bookmarkEnd w:id="0"/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MM/DD/YYYY— MM/DD/YYYY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 xml:space="preserve">Host </w:t>
      </w: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Organization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                 </w:t>
      </w:r>
      <w:r>
        <w:rPr>
          <w:rFonts w:hint="default" w:ascii="Times New Roman" w:hAnsi="Times New Roman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  <w:u w:val="single"/>
        </w:rPr>
      </w:pPr>
      <w:r>
        <w:rPr>
          <w:rFonts w:hint="default" w:ascii="Times New Roman" w:hAnsi="Times New Roman" w:cs="Times New Roman"/>
          <w:sz w:val="28"/>
          <w:szCs w:val="36"/>
        </w:rPr>
        <w:t>Tel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</w:t>
      </w:r>
      <w:r>
        <w:rPr>
          <w:rFonts w:hint="default" w:ascii="Times New Roman" w:hAnsi="Times New Roman" w:cs="Times New Roman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  <w:u w:val="single"/>
        </w:rPr>
      </w:pPr>
      <w:r>
        <w:rPr>
          <w:rFonts w:hint="default" w:ascii="Times New Roman" w:hAnsi="Times New Roman" w:cs="Times New Roman"/>
          <w:sz w:val="28"/>
          <w:szCs w:val="36"/>
        </w:rPr>
        <w:t>Address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          </w:t>
      </w:r>
      <w:r>
        <w:rPr>
          <w:rFonts w:hint="default" w:ascii="Times New Roman" w:hAnsi="Times New Roman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Postal Code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</w:t>
      </w:r>
    </w:p>
    <w:p>
      <w:pPr>
        <w:spacing w:after="0" w:afterLines="0" w:line="760" w:lineRule="exact"/>
        <w:ind w:left="0" w:leftChars="0" w:firstLine="1960" w:firstLineChars="7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E-mail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                  </w:t>
      </w:r>
      <w:r>
        <w:rPr>
          <w:rFonts w:hint="default" w:ascii="Times New Roman" w:hAnsi="Times New Roman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36"/>
          <w:u w:val="single"/>
        </w:rPr>
        <w:t xml:space="preserve">        </w:t>
      </w:r>
    </w:p>
    <w:p>
      <w:pPr>
        <w:spacing w:after="0" w:afterLines="0"/>
        <w:jc w:val="center"/>
        <w:rPr>
          <w:rFonts w:hint="default" w:ascii="Times New Roman" w:hAnsi="Times New Roman" w:eastAsia="宋体" w:cs="Times New Roman"/>
        </w:rPr>
      </w:pPr>
    </w:p>
    <w:p>
      <w:pPr>
        <w:spacing w:after="0" w:afterLines="0" w:line="40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6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2491" w:type="dxa"/>
            <w:noWrap w:val="0"/>
            <w:vAlign w:val="center"/>
          </w:tcPr>
          <w:p>
            <w:pPr>
              <w:spacing w:after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Keywords</w:t>
            </w:r>
          </w:p>
          <w:p>
            <w:pPr>
              <w:spacing w:after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(Max. 5 keywords)</w:t>
            </w:r>
          </w:p>
        </w:tc>
        <w:tc>
          <w:tcPr>
            <w:tcW w:w="6903" w:type="dxa"/>
            <w:noWrap w:val="0"/>
            <w:vAlign w:val="center"/>
          </w:tcPr>
          <w:p>
            <w:pPr>
              <w:spacing w:after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2" w:hRule="atLeast"/>
          <w:jc w:val="center"/>
        </w:trPr>
        <w:tc>
          <w:tcPr>
            <w:tcW w:w="2491" w:type="dxa"/>
            <w:noWrap w:val="0"/>
            <w:vAlign w:val="center"/>
          </w:tcPr>
          <w:p>
            <w:pPr>
              <w:spacing w:after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Abstract</w:t>
            </w:r>
          </w:p>
          <w:p>
            <w:pPr>
              <w:spacing w:after="0" w:afterLines="0"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(Max. 400 words)</w:t>
            </w:r>
          </w:p>
        </w:tc>
        <w:tc>
          <w:tcPr>
            <w:tcW w:w="6903" w:type="dxa"/>
            <w:noWrap w:val="0"/>
            <w:vAlign w:val="top"/>
          </w:tcPr>
          <w:p>
            <w:pPr>
              <w:spacing w:after="0" w:afterLines="0" w:line="360" w:lineRule="exact"/>
              <w:rPr>
                <w:rFonts w:hint="default" w:ascii="Times New Roman" w:hAnsi="Times New Roman" w:cs="Times New Roman"/>
                <w:sz w:val="28"/>
                <w:szCs w:val="40"/>
              </w:rPr>
            </w:pPr>
          </w:p>
        </w:tc>
      </w:tr>
    </w:tbl>
    <w:p>
      <w:pPr>
        <w:spacing w:after="0" w:afterLines="0" w:line="400" w:lineRule="exact"/>
        <w:rPr>
          <w:rFonts w:hint="default" w:ascii="Times New Roman" w:hAnsi="Times New Roman" w:cs="Times New Roman"/>
        </w:rPr>
      </w:pPr>
    </w:p>
    <w:p>
      <w:pPr>
        <w:spacing w:after="0" w:afterLines="0"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after="0" w:afterLines="0" w:line="120" w:lineRule="atLeast"/>
        <w:jc w:val="center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</w:rPr>
        <w:t>Application Form</w:t>
      </w:r>
    </w:p>
    <w:p>
      <w:pPr>
        <w:spacing w:after="0" w:afterLines="0" w:line="120" w:lineRule="atLeast"/>
        <w:rPr>
          <w:rFonts w:hint="default" w:ascii="Times New Roman" w:hAnsi="Times New Roman" w:cs="Times New Roman"/>
          <w:szCs w:val="28"/>
        </w:rPr>
      </w:pPr>
    </w:p>
    <w:p>
      <w:pPr>
        <w:numPr>
          <w:ilvl w:val="0"/>
          <w:numId w:val="0"/>
        </w:numPr>
        <w:spacing w:after="0" w:afterLines="0" w:line="360" w:lineRule="exact"/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  <w:t>Personal Information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231"/>
        <w:gridCol w:w="942"/>
        <w:gridCol w:w="487"/>
        <w:gridCol w:w="1344"/>
        <w:gridCol w:w="487"/>
        <w:gridCol w:w="869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40"/>
              </w:rPr>
              <w:t>Name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Gender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DoB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  <w:u w:val="single"/>
              </w:rPr>
              <w:t>MM/DD/YYYY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40"/>
              </w:rPr>
              <w:t>Nationality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40"/>
              </w:rPr>
              <w:t>Passport No.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40"/>
              </w:rPr>
              <w:t>Highest Qualification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40"/>
              </w:rPr>
              <w:t>Field(s) of Specialization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Affiliation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Position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Tel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E-mail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Address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40"/>
              </w:rPr>
            </w:pPr>
            <w:r>
              <w:rPr>
                <w:rFonts w:hint="default" w:ascii="Times New Roman" w:hAnsi="Times New Roman" w:cs="Times New Roman"/>
                <w:sz w:val="28"/>
                <w:szCs w:val="40"/>
              </w:rPr>
              <w:t>(Postal Code)</w:t>
            </w:r>
          </w:p>
        </w:tc>
        <w:tc>
          <w:tcPr>
            <w:tcW w:w="73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40"/>
              </w:rPr>
            </w:pPr>
          </w:p>
        </w:tc>
      </w:tr>
    </w:tbl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rPr>
          <w:rFonts w:hint="default" w:ascii="Times New Roman" w:hAnsi="Times New Roman" w:eastAsia="黑体" w:cs="Times New Roman"/>
          <w:b/>
        </w:rPr>
      </w:pPr>
      <w:r>
        <w:rPr>
          <w:rFonts w:hint="default" w:ascii="Times New Roman" w:hAnsi="Times New Roman" w:eastAsia="黑体" w:cs="Times New Roman"/>
          <w:b/>
        </w:rPr>
        <w:br w:type="page"/>
      </w:r>
    </w:p>
    <w:p>
      <w:pPr>
        <w:numPr>
          <w:ilvl w:val="0"/>
          <w:numId w:val="0"/>
        </w:numPr>
        <w:spacing w:after="0" w:afterLines="0" w:line="360" w:lineRule="exact"/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  <w:t>Academic Profile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noWrap w:val="0"/>
            <w:vAlign w:val="top"/>
          </w:tcPr>
          <w:p>
            <w:pPr>
              <w:spacing w:after="0" w:afterLines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(1) Education and professional background; (2) research capabilities and academic level. (Max. 1,000 words)</w:t>
            </w: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page"/>
      </w:r>
    </w:p>
    <w:p>
      <w:pPr>
        <w:numPr>
          <w:ilvl w:val="0"/>
          <w:numId w:val="0"/>
        </w:numPr>
        <w:spacing w:after="0" w:afterLines="0" w:line="360" w:lineRule="exact"/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  <w:t>Project Summary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noWrap w:val="0"/>
            <w:vAlign w:val="top"/>
          </w:tcPr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(1) Specific content and scientific values of the proposed research cooperation; (2) key takeaways and skill development for the applicant. (Max. 1,500 words)</w:t>
            </w: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  <w:bookmarkStart w:id="1" w:name="_GoBack"/>
            <w:bookmarkEnd w:id="1"/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spacing w:after="0" w:afterLines="0" w:line="360" w:lineRule="exact"/>
        <w:rPr>
          <w:rFonts w:hint="default" w:ascii="Times New Roman" w:hAnsi="Times New Roman" w:eastAsia="黑体" w:cs="Times New Roman"/>
          <w:b/>
        </w:rPr>
      </w:pPr>
    </w:p>
    <w:p>
      <w:pPr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  <w:br w:type="page"/>
      </w:r>
    </w:p>
    <w:p>
      <w:pPr>
        <w:numPr>
          <w:ilvl w:val="0"/>
          <w:numId w:val="0"/>
        </w:numPr>
        <w:spacing w:after="0" w:afterLines="0" w:line="360" w:lineRule="exact"/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40"/>
        </w:rPr>
        <w:t xml:space="preserve">Foundation of Research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noWrap w:val="0"/>
            <w:vAlign w:val="top"/>
          </w:tcPr>
          <w:p>
            <w:pPr>
              <w:spacing w:after="0" w:afterLines="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(1) Research and logistics support that can be provided by the host institution; (2) applicant’s research plan in Shanghai and recent outputs in relevant fields. (Max. 1,000 words)</w:t>
            </w:r>
          </w:p>
          <w:p>
            <w:pPr>
              <w:pStyle w:val="5"/>
              <w:spacing w:before="0" w:beforeAutospacing="0" w:after="0" w:afterLines="0" w:afterAutospacing="0"/>
              <w:rPr>
                <w:rFonts w:hint="default" w:ascii="Times New Roman" w:hAnsi="Times New Roman" w:cs="Times New Roman"/>
                <w:b/>
                <w:szCs w:val="28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  <w:p>
            <w:pPr>
              <w:snapToGrid w:val="0"/>
              <w:spacing w:after="0" w:afterLines="0" w:line="336" w:lineRule="auto"/>
              <w:ind w:right="6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spacing w:after="0" w:afterLines="0" w:line="400" w:lineRule="exact"/>
        <w:rPr>
          <w:rFonts w:hint="default" w:ascii="Times New Roman" w:hAnsi="Times New Roman" w:cs="Times New Roman"/>
          <w:b/>
          <w:bCs/>
          <w:sz w:val="30"/>
          <w:szCs w:val="30"/>
        </w:rPr>
        <w:sectPr>
          <w:footerReference r:id="rId5" w:type="default"/>
          <w:footerReference r:id="rId6" w:type="even"/>
          <w:pgSz w:w="11906" w:h="16838"/>
          <w:pgMar w:top="1440" w:right="1191" w:bottom="1247" w:left="1191" w:header="851" w:footer="992" w:gutter="0"/>
          <w:cols w:space="720" w:num="1"/>
          <w:docGrid w:type="lines" w:linePitch="312" w:charSpace="0"/>
        </w:sectPr>
      </w:pPr>
    </w:p>
    <w:p>
      <w:pPr>
        <w:spacing w:after="0" w:afterLines="0" w:line="360" w:lineRule="exac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Signature</w:t>
      </w:r>
    </w:p>
    <w:tbl>
      <w:tblPr>
        <w:tblStyle w:val="6"/>
        <w:tblW w:w="9600" w:type="dxa"/>
        <w:tblInd w:w="-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6" w:hRule="atLeast"/>
        </w:trPr>
        <w:tc>
          <w:tcPr>
            <w:tcW w:w="9600" w:type="dxa"/>
            <w:noWrap w:val="0"/>
            <w:vAlign w:val="top"/>
          </w:tcPr>
          <w:p>
            <w:pPr>
              <w:spacing w:after="0" w:afterLines="0" w:line="4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after="0" w:afterLines="0" w:line="4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after="0" w:afterLines="0" w:line="4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after="0" w:afterLines="0" w:line="4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</w:p>
          <w:p>
            <w:pPr>
              <w:spacing w:after="0" w:afterLines="0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spacing w:after="0" w:afterLine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>
            <w:pPr>
              <w:spacing w:after="0" w:afterLines="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(signature)</w:t>
            </w:r>
          </w:p>
          <w:p>
            <w:pPr>
              <w:spacing w:after="0" w:afterLines="0"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MM/DD/YYYY</w:t>
            </w:r>
          </w:p>
        </w:tc>
      </w:tr>
    </w:tbl>
    <w:p>
      <w:pPr>
        <w:spacing w:after="0" w:afterLines="0" w:line="400" w:lineRule="exact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after="0" w:afterLines="0" w:line="600" w:lineRule="exact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1440" w:right="1797" w:bottom="1247" w:left="1797" w:header="851" w:footer="992" w:gutter="0"/>
      <w:cols w:space="720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F1684"/>
    <w:rsid w:val="00172E1E"/>
    <w:rsid w:val="00210D9A"/>
    <w:rsid w:val="002A7966"/>
    <w:rsid w:val="00B665D9"/>
    <w:rsid w:val="00BC62AD"/>
    <w:rsid w:val="00BD6DF5"/>
    <w:rsid w:val="048B3C09"/>
    <w:rsid w:val="0E67AF88"/>
    <w:rsid w:val="0EEB20D6"/>
    <w:rsid w:val="137A367C"/>
    <w:rsid w:val="1408751B"/>
    <w:rsid w:val="1BFFDA16"/>
    <w:rsid w:val="25D82675"/>
    <w:rsid w:val="35EF7431"/>
    <w:rsid w:val="37E64C30"/>
    <w:rsid w:val="37FC2A03"/>
    <w:rsid w:val="3EBCE69A"/>
    <w:rsid w:val="49AE1470"/>
    <w:rsid w:val="4BF79C9C"/>
    <w:rsid w:val="4FBE1CF4"/>
    <w:rsid w:val="551E0533"/>
    <w:rsid w:val="5537E529"/>
    <w:rsid w:val="57FFDF60"/>
    <w:rsid w:val="5FE9E470"/>
    <w:rsid w:val="61FA1963"/>
    <w:rsid w:val="6BF9173F"/>
    <w:rsid w:val="6DFF1684"/>
    <w:rsid w:val="6E7F314E"/>
    <w:rsid w:val="6EDD7F9B"/>
    <w:rsid w:val="6FEED088"/>
    <w:rsid w:val="6FF90CBD"/>
    <w:rsid w:val="6FFFCF56"/>
    <w:rsid w:val="76D69234"/>
    <w:rsid w:val="77F6CC9C"/>
    <w:rsid w:val="7A7AFAF8"/>
    <w:rsid w:val="7BF70078"/>
    <w:rsid w:val="7C7EF683"/>
    <w:rsid w:val="7DD68E71"/>
    <w:rsid w:val="7EE5646A"/>
    <w:rsid w:val="7FBCA5BE"/>
    <w:rsid w:val="7FFAA1A0"/>
    <w:rsid w:val="7FFCE892"/>
    <w:rsid w:val="877DBB09"/>
    <w:rsid w:val="975E61C3"/>
    <w:rsid w:val="A69EDB5F"/>
    <w:rsid w:val="B7EF3C37"/>
    <w:rsid w:val="B9F73C2C"/>
    <w:rsid w:val="BEC6BBD0"/>
    <w:rsid w:val="BF4FEFE8"/>
    <w:rsid w:val="BFBF174B"/>
    <w:rsid w:val="BFFC28DF"/>
    <w:rsid w:val="D57F0FA9"/>
    <w:rsid w:val="D9DF9AC1"/>
    <w:rsid w:val="E5D11F5D"/>
    <w:rsid w:val="E7FFCC62"/>
    <w:rsid w:val="E9BE3644"/>
    <w:rsid w:val="E9FF8155"/>
    <w:rsid w:val="EBE3F6B8"/>
    <w:rsid w:val="EBE5797E"/>
    <w:rsid w:val="EC7E469E"/>
    <w:rsid w:val="EFBFFE7A"/>
    <w:rsid w:val="EFDB7C16"/>
    <w:rsid w:val="EFF38510"/>
    <w:rsid w:val="EFFA6B14"/>
    <w:rsid w:val="F359C16E"/>
    <w:rsid w:val="F7AF614B"/>
    <w:rsid w:val="FBFF117C"/>
    <w:rsid w:val="FCFE6267"/>
    <w:rsid w:val="FDBAA451"/>
    <w:rsid w:val="FDEF3099"/>
    <w:rsid w:val="FF7F006E"/>
    <w:rsid w:val="FF9E77D9"/>
    <w:rsid w:val="FFBB0112"/>
    <w:rsid w:val="FFDE31D3"/>
    <w:rsid w:val="FFFE5E65"/>
    <w:rsid w:val="FFFFD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10</Pages>
  <Words>728</Words>
  <Characters>4535</Characters>
  <Lines>101</Lines>
  <Paragraphs>112</Paragraphs>
  <TotalTime>5</TotalTime>
  <ScaleCrop>false</ScaleCrop>
  <LinksUpToDate>false</LinksUpToDate>
  <CharactersWithSpaces>5459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2025-10-04T15:16:00Z</dcterms:created>
  <dc:creator>stcsm</dc:creator>
  <cp:lastModifiedBy>stcsm</cp:lastModifiedBy>
  <cp:lastPrinted>2025-10-13T21:55:00Z</cp:lastPrinted>
  <dcterms:modified xsi:type="dcterms:W3CDTF">2025-10-13T14:08:42Z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eyJoZGlkIjoiNTI3NzRhZWVkMmRkY2EwODkzMjJiODhiZmEwMWFiZjAiLCJ1c2VySWQiOiI0MjA5NDEyMDEifQ==</vt:lpwstr>
  </property>
  <property fmtid="{D5CDD505-2E9C-101B-9397-08002B2CF9AE}" pid="4" name="ICV">
    <vt:lpwstr>1F87A653D71F4F1F84067B6018B051F1_13</vt:lpwstr>
  </property>
</Properties>
</file>